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B84" w:rsidRDefault="004E3B84" w:rsidP="004E3B84">
      <w:pPr>
        <w:ind w:firstLine="0"/>
        <w:rPr>
          <w:rFonts w:cs="Arial"/>
        </w:rPr>
      </w:pPr>
      <w:r w:rsidRPr="00B01B48">
        <w:rPr>
          <w:rFonts w:cs="Arial"/>
        </w:rPr>
        <w:t>(Пр</w:t>
      </w:r>
      <w:r>
        <w:rPr>
          <w:rFonts w:cs="Arial"/>
        </w:rPr>
        <w:t>иложение 8</w:t>
      </w:r>
      <w:r w:rsidRPr="00B01B48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B01B48">
        <w:rPr>
          <w:rFonts w:cs="Arial"/>
        </w:rPr>
        <w:t>)</w:t>
      </w:r>
    </w:p>
    <w:p w:rsidR="004E3B84" w:rsidRDefault="004E3B84" w:rsidP="004E3B84">
      <w:pPr>
        <w:ind w:firstLine="0"/>
        <w:rPr>
          <w:rFonts w:cs="Arial"/>
        </w:rPr>
      </w:pPr>
      <w:r w:rsidRPr="00872837">
        <w:rPr>
          <w:rFonts w:cs="Arial"/>
        </w:rPr>
        <w:t>(Приложение 8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4E3B84" w:rsidRDefault="004E3B84" w:rsidP="004E3B84">
      <w:pPr>
        <w:ind w:firstLine="0"/>
        <w:rPr>
          <w:rFonts w:cs="Arial"/>
        </w:rPr>
      </w:pPr>
      <w:r w:rsidRPr="00872837">
        <w:rPr>
          <w:rFonts w:cs="Arial"/>
        </w:rPr>
        <w:t>(Приложение 8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4E3B84" w:rsidRPr="00B01B48" w:rsidRDefault="004E3B84" w:rsidP="004E3B84">
      <w:pPr>
        <w:ind w:firstLine="0"/>
        <w:rPr>
          <w:rFonts w:cs="Arial"/>
        </w:rPr>
      </w:pPr>
      <w:r w:rsidRPr="00872837">
        <w:rPr>
          <w:rFonts w:cs="Arial"/>
        </w:rPr>
        <w:t>(Приложение 8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29.10.2024 № 1188</w:t>
        </w:r>
      </w:hyperlink>
      <w:r>
        <w:rPr>
          <w:rFonts w:cs="Arial"/>
        </w:rPr>
        <w:t>)</w:t>
      </w:r>
    </w:p>
    <w:p w:rsidR="004E3B84" w:rsidRPr="00A371A1" w:rsidRDefault="004E3B84" w:rsidP="004E3B84">
      <w:pPr>
        <w:rPr>
          <w:rFonts w:cs="Arial"/>
        </w:rPr>
      </w:pPr>
    </w:p>
    <w:p w:rsidR="004E3B84" w:rsidRPr="008D3379" w:rsidRDefault="004E3B84" w:rsidP="004E3B84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Приложение 8 к решению</w:t>
      </w:r>
    </w:p>
    <w:p w:rsidR="004E3B84" w:rsidRPr="008D3379" w:rsidRDefault="004E3B84" w:rsidP="004E3B84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 xml:space="preserve">Думы </w:t>
      </w:r>
      <w:proofErr w:type="spellStart"/>
      <w:r w:rsidRPr="008D3379">
        <w:rPr>
          <w:rFonts w:cs="Arial"/>
          <w:b/>
          <w:sz w:val="32"/>
          <w:szCs w:val="32"/>
        </w:rPr>
        <w:t>Кондинского</w:t>
      </w:r>
      <w:proofErr w:type="spellEnd"/>
      <w:r w:rsidRPr="008D3379">
        <w:rPr>
          <w:rFonts w:cs="Arial"/>
          <w:b/>
          <w:sz w:val="32"/>
          <w:szCs w:val="32"/>
        </w:rPr>
        <w:t xml:space="preserve"> района</w:t>
      </w:r>
    </w:p>
    <w:p w:rsidR="004E3B84" w:rsidRPr="008D3379" w:rsidRDefault="004E3B84" w:rsidP="004E3B84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от 26.12.2023 № 1100</w:t>
      </w:r>
    </w:p>
    <w:p w:rsidR="004E3B84" w:rsidRPr="00A371A1" w:rsidRDefault="004E3B84" w:rsidP="004E3B84">
      <w:pPr>
        <w:ind w:left="6663"/>
        <w:rPr>
          <w:rFonts w:cs="Arial"/>
        </w:rPr>
      </w:pPr>
    </w:p>
    <w:p w:rsidR="004E3B84" w:rsidRPr="00E732A8" w:rsidRDefault="004E3B84" w:rsidP="004E3B84">
      <w:pPr>
        <w:jc w:val="center"/>
        <w:rPr>
          <w:rFonts w:cs="Arial"/>
          <w:b/>
          <w:sz w:val="30"/>
          <w:szCs w:val="30"/>
        </w:rPr>
      </w:pPr>
      <w:r w:rsidRPr="00872837">
        <w:rPr>
          <w:rFonts w:cs="Arial"/>
          <w:b/>
          <w:sz w:val="30"/>
          <w:szCs w:val="3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872837">
        <w:rPr>
          <w:rFonts w:cs="Arial"/>
          <w:b/>
          <w:sz w:val="30"/>
          <w:szCs w:val="30"/>
        </w:rPr>
        <w:t>Кондинский</w:t>
      </w:r>
      <w:proofErr w:type="spellEnd"/>
      <w:r w:rsidRPr="00872837">
        <w:rPr>
          <w:rFonts w:cs="Arial"/>
          <w:b/>
          <w:sz w:val="30"/>
          <w:szCs w:val="30"/>
        </w:rPr>
        <w:t xml:space="preserve"> район на плановый период 2025 и 2026 годов</w:t>
      </w:r>
    </w:p>
    <w:p w:rsidR="004E3B84" w:rsidRPr="00A371A1" w:rsidRDefault="004E3B84" w:rsidP="004E3B84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2200"/>
        <w:gridCol w:w="397"/>
        <w:gridCol w:w="438"/>
        <w:gridCol w:w="1462"/>
        <w:gridCol w:w="1462"/>
        <w:gridCol w:w="1462"/>
        <w:gridCol w:w="1462"/>
      </w:tblGrid>
      <w:tr w:rsidR="004E3B84" w:rsidRPr="00E46EE9" w:rsidTr="004D4486">
        <w:trPr>
          <w:trHeight w:val="68"/>
          <w:jc w:val="center"/>
        </w:trPr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4E3B84" w:rsidRPr="00E46EE9" w:rsidTr="004D4486">
        <w:trPr>
          <w:trHeight w:val="276"/>
          <w:jc w:val="center"/>
        </w:trPr>
        <w:tc>
          <w:tcPr>
            <w:tcW w:w="204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E3B84" w:rsidRPr="00E46EE9" w:rsidRDefault="004E3B84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18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E3B84" w:rsidRPr="00E46EE9" w:rsidRDefault="004E3B84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E46EE9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E3B84" w:rsidRPr="00E46EE9" w:rsidRDefault="004E3B84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E46EE9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E3B84" w:rsidRPr="00E46EE9" w:rsidRDefault="004E3B84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Сумма на 2025 год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E3B84" w:rsidRPr="00E46EE9" w:rsidRDefault="004E3B84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E3B84" w:rsidRPr="00E46EE9" w:rsidRDefault="004E3B84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Сумма на 2026 год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E3B84" w:rsidRPr="00E46EE9" w:rsidRDefault="004E3B84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</w:tr>
      <w:tr w:rsidR="004E3B84" w:rsidRPr="00E46EE9" w:rsidTr="004D4486">
        <w:trPr>
          <w:trHeight w:val="276"/>
          <w:jc w:val="center"/>
        </w:trPr>
        <w:tc>
          <w:tcPr>
            <w:tcW w:w="2040" w:type="pct"/>
            <w:gridSpan w:val="2"/>
            <w:vMerge/>
            <w:vAlign w:val="center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4E3B84" w:rsidRPr="00E46EE9" w:rsidTr="004D4486">
        <w:trPr>
          <w:trHeight w:val="276"/>
          <w:jc w:val="center"/>
        </w:trPr>
        <w:tc>
          <w:tcPr>
            <w:tcW w:w="2040" w:type="pct"/>
            <w:gridSpan w:val="2"/>
            <w:vMerge/>
            <w:vAlign w:val="center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noWrap/>
            <w:hideMark/>
          </w:tcPr>
          <w:p w:rsidR="004E3B84" w:rsidRPr="00E46EE9" w:rsidRDefault="004E3B84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523 062 274,37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20 419 900,00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567 098 599,37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20 687 500,00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158 917 573,00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158 917 573,00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291 200,00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291 200,00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49 924 800,00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840 900,00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49 924 800,00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840 900,00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303 406 401,37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19 555 400,00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347 175 126,37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19 555 400,00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5 932 800,00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5 932 800,00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8 095 000,00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8 095 000,00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7 676 800,00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Защита населения и территории от чрезвычайных ситуаций природного и техногенного </w:t>
            </w:r>
            <w:r w:rsidRPr="00E46EE9">
              <w:rPr>
                <w:rFonts w:cs="Arial"/>
                <w:sz w:val="16"/>
                <w:szCs w:val="16"/>
              </w:rPr>
              <w:lastRenderedPageBreak/>
              <w:t>характера, пожарная безопасность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lastRenderedPageBreak/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111 800,00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111 800,00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306 400,00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306 400,00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225 638 819,86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50 416 200,00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224 397 572,48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50 460 900,00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22 002 600,00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22 002 600,00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44 287 700,00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44 287 700,00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44 332 400,00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44 332 400,00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64 937 600,00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81 257 300,00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28 290 400,00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28 291 400,00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10 836 750,00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10 836 750,00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55 283 769,86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6 128 500,00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37 677 122,48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6 128 500,00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201 805 420,28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75 642 800,00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184 589 509,17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78 784 300,00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42 799 653,61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42 799 653,61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137 480 766,67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75 594 400,00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120 264 855,56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78 735 900,00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48 400,00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48 400,00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18 116 897,59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118 800,00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29 446 097,59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118 800,00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18 116 897,59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118 800,00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29 446 097,59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118 800,00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2 345 004 243,00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1 783 574 200,00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2 341 147 330,00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1 780 407 100,00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383 249 640,00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337 408 834,00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384 237 493,00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337 408 834,00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1 626 474 784,76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1 434 622 666,00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1 620 371 687,76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1 431 455 566,00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195 712 104,67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196 281 227,67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14 421 300,00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14 421 300,00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125 146 413,57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11 542 700,00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125 835 621,57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11 542 700,00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182 418 827,00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477 500,00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182 424 612,00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487 900,00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173 343 727,00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173 339 112,00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9 075 100,00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477 500,00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9 085 500,00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487 900,00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42 898 836,84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16 385 200,00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46 869 884,21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18 683 300,00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7 788 900,00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7 788 900,00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4 124 200,00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4 124 200,00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6 422 300,00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6 422 300,00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30 105 736,84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12 261 000,00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31 778 684,21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12 261 000,00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880 000,00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880 000,00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178 688 542,00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178 688 542,00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36 471 347,16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36 471 347,16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135 240 194,84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135 240 194,84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104 400,00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104 400,00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303 619 733,33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70 181 500,00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304 724 600,00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68 839 900,00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297 072 600,00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70 181 500,00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298 041 000,00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68 839 900,00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6 547 133,33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6 683 600,00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E3B84" w:rsidRPr="00E46EE9" w:rsidTr="004D4486">
        <w:trPr>
          <w:trHeight w:val="68"/>
          <w:jc w:val="center"/>
        </w:trPr>
        <w:tc>
          <w:tcPr>
            <w:tcW w:w="45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1584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4 045 893 594,27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2 033 140 200,00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4 084 502 646,82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4E3B84" w:rsidRPr="00E46EE9" w:rsidRDefault="004E3B84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EE9">
              <w:rPr>
                <w:rFonts w:cs="Arial"/>
                <w:sz w:val="16"/>
                <w:szCs w:val="16"/>
              </w:rPr>
              <w:t>2 034 912 800,00</w:t>
            </w:r>
          </w:p>
        </w:tc>
      </w:tr>
    </w:tbl>
    <w:p w:rsidR="004E3B84" w:rsidRDefault="004E3B84" w:rsidP="004E3B84">
      <w:pPr>
        <w:rPr>
          <w:rFonts w:cs="Arial"/>
        </w:rPr>
      </w:pPr>
    </w:p>
    <w:p w:rsidR="00F0724A" w:rsidRDefault="004E3B84" w:rsidP="004E3B84">
      <w:pPr>
        <w:tabs>
          <w:tab w:val="center" w:pos="5176"/>
        </w:tabs>
      </w:pPr>
      <w:r>
        <w:rPr>
          <w:rFonts w:cs="Arial"/>
        </w:rPr>
        <w:tab/>
      </w:r>
      <w:bookmarkStart w:id="0" w:name="_GoBack"/>
      <w:bookmarkEnd w:id="0"/>
    </w:p>
    <w:sectPr w:rsidR="00F072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1" w:rsidRDefault="004E3B8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1" w:rsidRDefault="004E3B8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1" w:rsidRDefault="004E3B84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1" w:rsidRDefault="004E3B8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1" w:rsidRDefault="004E3B8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1" w:rsidRDefault="004E3B84">
    <w:pPr>
      <w:pStyle w:val="a4"/>
      <w:jc w:val="right"/>
    </w:pPr>
  </w:p>
  <w:p w:rsidR="00B84A41" w:rsidRDefault="004E3B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CF"/>
    <w:rsid w:val="004E3B84"/>
    <w:rsid w:val="009876C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E3B8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E3B84"/>
    <w:rPr>
      <w:color w:val="0000FF"/>
      <w:u w:val="none"/>
    </w:rPr>
  </w:style>
  <w:style w:type="paragraph" w:styleId="a4">
    <w:name w:val="header"/>
    <w:aliases w:val="ВерхКолонтитул, Знак4, Знак8,Знак8"/>
    <w:basedOn w:val="a"/>
    <w:link w:val="a5"/>
    <w:uiPriority w:val="99"/>
    <w:qFormat/>
    <w:rsid w:val="004E3B84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aliases w:val="ВерхКолонтитул Знак, Знак4 Знак, Знак8 Знак,Знак8 Знак"/>
    <w:basedOn w:val="a0"/>
    <w:link w:val="a4"/>
    <w:uiPriority w:val="99"/>
    <w:rsid w:val="004E3B8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aliases w:val=" Знак6, Знак14"/>
    <w:basedOn w:val="a"/>
    <w:link w:val="a7"/>
    <w:qFormat/>
    <w:rsid w:val="004E3B84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aliases w:val=" Знак6 Знак, Знак14 Знак"/>
    <w:basedOn w:val="a0"/>
    <w:link w:val="a6"/>
    <w:rsid w:val="004E3B84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E3B8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E3B84"/>
    <w:rPr>
      <w:color w:val="0000FF"/>
      <w:u w:val="none"/>
    </w:rPr>
  </w:style>
  <w:style w:type="paragraph" w:styleId="a4">
    <w:name w:val="header"/>
    <w:aliases w:val="ВерхКолонтитул, Знак4, Знак8,Знак8"/>
    <w:basedOn w:val="a"/>
    <w:link w:val="a5"/>
    <w:uiPriority w:val="99"/>
    <w:qFormat/>
    <w:rsid w:val="004E3B84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aliases w:val="ВерхКолонтитул Знак, Знак4 Знак, Знак8 Знак,Знак8 Знак"/>
    <w:basedOn w:val="a0"/>
    <w:link w:val="a4"/>
    <w:uiPriority w:val="99"/>
    <w:rsid w:val="004E3B8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aliases w:val=" Знак6, Знак14"/>
    <w:basedOn w:val="a"/>
    <w:link w:val="a7"/>
    <w:qFormat/>
    <w:rsid w:val="004E3B84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aliases w:val=" Знак6 Знак, Знак14 Знак"/>
    <w:basedOn w:val="a0"/>
    <w:link w:val="a6"/>
    <w:rsid w:val="004E3B84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540c7af-001b-4ce0-a175-cffb08eda43c.doc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/content/act/fccbb039-81cb-43b4-8c6e-be0a8aea48af.doc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footer" Target="footer1.xm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936</Words>
  <Characters>5338</Characters>
  <Application>Microsoft Office Word</Application>
  <DocSecurity>0</DocSecurity>
  <Lines>44</Lines>
  <Paragraphs>12</Paragraphs>
  <ScaleCrop>false</ScaleCrop>
  <Company/>
  <LinksUpToDate>false</LinksUpToDate>
  <CharactersWithSpaces>6262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2024-12-11T17:45:00Z</dcterms:created>
  <dcterms:modified xsi:type="dcterms:W3CDTF">2024-12-11T17:45:00Z</dcterms:modified>
</cp:coreProperties>
</file>